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447" w:tblpY="222"/>
        <w:tblOverlap w:val="never"/>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549"/>
        <w:gridCol w:w="3060"/>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9236" w:type="dxa"/>
            <w:gridSpan w:val="4"/>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jc w:val="center"/>
              <w:textAlignment w:val="auto"/>
              <w:rPr>
                <w:rFonts w:hint="eastAsia" w:ascii="仿宋_GB2312" w:hAnsi="仿宋_GB2312" w:eastAsia="仿宋_GB2312" w:cs="仿宋_GB2312"/>
                <w:b/>
                <w:bCs/>
                <w:i w:val="0"/>
                <w:iCs w:val="0"/>
                <w:caps w:val="0"/>
                <w:color w:val="212529"/>
                <w:spacing w:val="0"/>
                <w:kern w:val="0"/>
                <w:sz w:val="32"/>
                <w:szCs w:val="32"/>
                <w:shd w:val="clear" w:color="auto" w:fill="FFFFFF"/>
                <w:vertAlign w:val="baseline"/>
                <w:lang w:val="en-US" w:eastAsia="zh-CN" w:bidi="ar"/>
              </w:rPr>
            </w:pPr>
            <w:bookmarkStart w:id="0" w:name="_GoBack"/>
            <w:bookmarkEnd w:id="0"/>
            <w:r>
              <w:rPr>
                <w:rFonts w:hint="eastAsia" w:ascii="方正小标宋简体" w:hAnsi="方正小标宋简体" w:eastAsia="方正小标宋简体" w:cs="方正小标宋简体"/>
                <w:i w:val="0"/>
                <w:iCs w:val="0"/>
                <w:caps w:val="0"/>
                <w:color w:val="212529"/>
                <w:spacing w:val="0"/>
                <w:kern w:val="0"/>
                <w:sz w:val="44"/>
                <w:szCs w:val="44"/>
                <w:shd w:val="clear" w:color="auto" w:fill="FFFFFF"/>
                <w:lang w:val="en-US" w:eastAsia="zh-CN" w:bidi="ar"/>
              </w:rPr>
              <w:t>2024年成武县公立中医医院公开招聘备案制专业技术人员递补进入考察范围人员名单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8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7"/>
              <w:jc w:val="center"/>
              <w:textAlignment w:val="auto"/>
              <w:rPr>
                <w:rFonts w:hint="eastAsia" w:ascii="仿宋_GB2312" w:hAnsi="仿宋_GB2312" w:eastAsia="仿宋_GB2312" w:cs="仿宋_GB2312"/>
                <w:b/>
                <w:bCs/>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212529"/>
                <w:spacing w:val="0"/>
                <w:kern w:val="0"/>
                <w:sz w:val="32"/>
                <w:szCs w:val="32"/>
                <w:shd w:val="clear" w:color="auto" w:fill="FFFFFF"/>
                <w:vertAlign w:val="baseline"/>
                <w:lang w:val="en-US" w:eastAsia="zh-CN" w:bidi="ar"/>
              </w:rPr>
              <w:t>序号</w:t>
            </w:r>
          </w:p>
        </w:tc>
        <w:tc>
          <w:tcPr>
            <w:tcW w:w="25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7" w:firstLine="321" w:firstLineChars="100"/>
              <w:jc w:val="center"/>
              <w:textAlignment w:val="auto"/>
              <w:rPr>
                <w:rFonts w:hint="default" w:ascii="仿宋_GB2312" w:hAnsi="仿宋_GB2312" w:eastAsia="仿宋_GB2312" w:cs="仿宋_GB2312"/>
                <w:b/>
                <w:bCs/>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212529"/>
                <w:spacing w:val="0"/>
                <w:kern w:val="0"/>
                <w:sz w:val="32"/>
                <w:szCs w:val="32"/>
                <w:shd w:val="clear" w:color="auto" w:fill="FFFFFF"/>
                <w:vertAlign w:val="baseline"/>
                <w:lang w:val="en-US" w:eastAsia="zh-CN" w:bidi="ar"/>
              </w:rPr>
              <w:t>报考岗位</w:t>
            </w:r>
          </w:p>
        </w:tc>
        <w:tc>
          <w:tcPr>
            <w:tcW w:w="306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7"/>
              <w:jc w:val="center"/>
              <w:textAlignment w:val="auto"/>
              <w:rPr>
                <w:rFonts w:hint="eastAsia" w:ascii="仿宋_GB2312" w:hAnsi="仿宋_GB2312" w:eastAsia="仿宋_GB2312" w:cs="仿宋_GB2312"/>
                <w:b/>
                <w:bCs/>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212529"/>
                <w:spacing w:val="0"/>
                <w:kern w:val="0"/>
                <w:sz w:val="32"/>
                <w:szCs w:val="32"/>
                <w:shd w:val="clear" w:color="auto" w:fill="FFFFFF"/>
                <w:vertAlign w:val="baseline"/>
                <w:lang w:val="en-US" w:eastAsia="zh-CN" w:bidi="ar"/>
              </w:rPr>
              <w:t>递补人员</w:t>
            </w:r>
          </w:p>
        </w:tc>
        <w:tc>
          <w:tcPr>
            <w:tcW w:w="264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7"/>
              <w:jc w:val="center"/>
              <w:textAlignment w:val="auto"/>
              <w:rPr>
                <w:rFonts w:hint="eastAsia" w:ascii="仿宋_GB2312" w:hAnsi="仿宋_GB2312" w:eastAsia="仿宋_GB2312" w:cs="仿宋_GB2312"/>
                <w:b/>
                <w:bCs/>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212529"/>
                <w:spacing w:val="0"/>
                <w:kern w:val="0"/>
                <w:sz w:val="32"/>
                <w:szCs w:val="32"/>
                <w:shd w:val="clear" w:color="auto" w:fill="FFFFFF"/>
                <w:vertAlign w:val="baseline"/>
                <w:lang w:val="en-US" w:eastAsia="zh-CN" w:bidi="ar"/>
              </w:rPr>
              <w:t>笔试准考证号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jc w:val="center"/>
              <w:textAlignment w:val="auto"/>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t>01</w:t>
            </w:r>
          </w:p>
        </w:tc>
        <w:tc>
          <w:tcPr>
            <w:tcW w:w="254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jc w:val="center"/>
              <w:textAlignment w:val="auto"/>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t>临床B类</w:t>
            </w:r>
          </w:p>
        </w:tc>
        <w:tc>
          <w:tcPr>
            <w:tcW w:w="30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jc w:val="center"/>
              <w:textAlignment w:val="auto"/>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t>刘可</w:t>
            </w:r>
          </w:p>
        </w:tc>
        <w:tc>
          <w:tcPr>
            <w:tcW w:w="264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jc w:val="center"/>
              <w:textAlignment w:val="auto"/>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t>20240802018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jc w:val="center"/>
              <w:textAlignment w:val="auto"/>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t>02</w:t>
            </w:r>
          </w:p>
        </w:tc>
        <w:tc>
          <w:tcPr>
            <w:tcW w:w="254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jc w:val="center"/>
              <w:textAlignment w:val="auto"/>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t>口腔</w:t>
            </w:r>
          </w:p>
        </w:tc>
        <w:tc>
          <w:tcPr>
            <w:tcW w:w="30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jc w:val="center"/>
              <w:textAlignment w:val="auto"/>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t>张平原</w:t>
            </w:r>
          </w:p>
        </w:tc>
        <w:tc>
          <w:tcPr>
            <w:tcW w:w="264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jc w:val="center"/>
              <w:textAlignment w:val="auto"/>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212529"/>
                <w:spacing w:val="0"/>
                <w:kern w:val="0"/>
                <w:sz w:val="32"/>
                <w:szCs w:val="32"/>
                <w:shd w:val="clear" w:color="auto" w:fill="FFFFFF"/>
                <w:vertAlign w:val="baseline"/>
                <w:lang w:val="en-US" w:eastAsia="zh-CN" w:bidi="ar"/>
              </w:rPr>
              <w:t>20240803001</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M2RjNzM5MGE2ZTBlZDY1MWE3ZjJhM2RlYjlkZTgifQ=="/>
  </w:docVars>
  <w:rsids>
    <w:rsidRoot w:val="2A864006"/>
    <w:rsid w:val="0F969AB6"/>
    <w:rsid w:val="2A864006"/>
    <w:rsid w:val="5AF6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398</Words>
  <Characters>455</Characters>
  <Lines>0</Lines>
  <Paragraphs>0</Paragraphs>
  <TotalTime>24</TotalTime>
  <ScaleCrop>false</ScaleCrop>
  <LinksUpToDate>false</LinksUpToDate>
  <CharactersWithSpaces>507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2024-10-21T10:27:00Z</dcterms:created>
  <dc:creator>初晓</dc:creator>
  <cp:lastModifiedBy>user</cp:lastModifiedBy>
  <dcterms:modified xsi:type="dcterms:W3CDTF">2024-10-22T10:52:53Z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FF3B1539846049BD85131767522CBD9C</vt:lpwstr>
  </property>
</Properties>
</file>