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7565" w14:textId="77777777" w:rsidR="00492D00" w:rsidRDefault="00000000" w:rsidP="00492D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</w:t>
      </w:r>
      <w:r w:rsidR="003E5BCA">
        <w:rPr>
          <w:rFonts w:ascii="方正小标宋简体" w:eastAsia="方正小标宋简体" w:hint="eastAsia"/>
          <w:sz w:val="44"/>
          <w:szCs w:val="44"/>
        </w:rPr>
        <w:t>成武县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教体系统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公开招聘教师</w:t>
      </w:r>
    </w:p>
    <w:p w14:paraId="0A20FC49" w14:textId="1A0E8267" w:rsidR="00187096" w:rsidRPr="00492D00" w:rsidRDefault="00000000" w:rsidP="00492D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考察、体检疫情防控告知书</w:t>
      </w:r>
    </w:p>
    <w:p w14:paraId="2E7B3EE8" w14:textId="77777777" w:rsidR="00187096" w:rsidRDefault="00187096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9292193" w14:textId="4B4A335F" w:rsidR="00187096" w:rsidRDefault="00000000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根据疫情防控工作需要，为确保广大考生身体健康，保障此项工作安全顺利进行，现将2022年</w:t>
      </w:r>
      <w:r w:rsidR="003E5B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成武县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教体系统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公开招聘教师考察、体检疫情防控有关要求和注意事项告知如下，请所有考生知悉并严格执行各项考试防疫措施和要求。</w:t>
      </w:r>
    </w:p>
    <w:p w14:paraId="49F9CF55" w14:textId="3BB23295" w:rsidR="00187096" w:rsidRDefault="00000000">
      <w:pPr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1.考生应提前申请“山东健康码”、“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通信大数据行程卡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”，“山东健康码”、“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通信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大数据行程卡”为红码、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黄码的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考生不得参加</w:t>
      </w:r>
      <w:r w:rsidR="009E41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0F93BBEF" w14:textId="13CB3E80" w:rsidR="00187096" w:rsidRDefault="00000000">
      <w:pPr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 w:rsidR="00EB60C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</w:t>
      </w:r>
      <w:r w:rsidR="009E41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中高风险区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旅居史的考生，要提前向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县教体局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进行报备</w:t>
      </w:r>
      <w:r w:rsidR="00155611">
        <w:rPr>
          <w:rFonts w:ascii="仿宋" w:eastAsia="仿宋" w:hAnsi="仿宋" w:cs="宋体"/>
          <w:color w:val="000000"/>
          <w:kern w:val="0"/>
          <w:sz w:val="32"/>
          <w:szCs w:val="32"/>
        </w:rPr>
        <w:t>（电话0530-8639769）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14:paraId="319D8150" w14:textId="77777777" w:rsidR="00187096" w:rsidRDefault="00000000">
      <w:pPr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3.不在我市居住的考生，要全面了解并严格遵守考点所在地考试防疫要求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坚持每日自我健康监测，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，不去人群密集场所，不聚餐、不聚集、不聚会，减少不必要的跨区域流动，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前往中高风险等级地区等。提供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48小时内核酸检测阴性证明（以采样时间为准，纸质版）。</w:t>
      </w:r>
    </w:p>
    <w:p w14:paraId="0276AA77" w14:textId="77777777" w:rsidR="00187096" w:rsidRDefault="00000000">
      <w:pPr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考察、体检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前14天内有发热、咳嗽、乏力、咽痛、嗅（味）觉减退、腹泻等症状的考生以及有中高风险区所在县（市、区、旗）的其他低风险区7天旅居史考生，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时须提供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前72小时内2次核酸（两次间隔24小时以上，以采样时间为准）核酸检测阴性证明；对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前14天内解除隔离的密切接触者和密切接触者的密切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接触者、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前28天内有国（境）外旅居史的考生，须提供隔离期满解除隔离的证明。</w:t>
      </w:r>
    </w:p>
    <w:p w14:paraId="1D7646E3" w14:textId="77777777" w:rsidR="00187096" w:rsidRDefault="00000000">
      <w:pPr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5.考生经现场检测体温正常（未超过37.3℃），携带有效居民身份证、符合规定要求和数量的核酸检测阴性证明(纸质版)，扫场所码，出示山东省电子健康通行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码绿码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、通信大数据行程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卡绿码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，方可参加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考察、体检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。未携带或证件不全者的不得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参加考察、体检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14:paraId="5D8A3A06" w14:textId="77777777" w:rsidR="00187096" w:rsidRDefault="00000000">
      <w:pPr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6.考生应自觉遵守防疫有关要求，服从工作人员管理，除身份核验外应全程佩戴医用外科口罩，注意保持安全距离。</w:t>
      </w:r>
    </w:p>
    <w:p w14:paraId="1AE0D492" w14:textId="77777777" w:rsidR="00187096" w:rsidRDefault="00000000">
      <w:pPr>
        <w:shd w:val="clear" w:color="auto" w:fill="FFFFFF"/>
        <w:snapToGrid w:val="0"/>
        <w:spacing w:line="560" w:lineRule="exact"/>
        <w:ind w:firstLineChars="200" w:firstLine="640"/>
        <w:textAlignment w:val="baseline"/>
        <w:rPr>
          <w:rFonts w:ascii="微软雅黑" w:eastAsia="微软雅黑" w:hAnsi="微软雅黑" w:cs="微软雅黑"/>
          <w:color w:val="0000FF"/>
          <w:sz w:val="16"/>
          <w:szCs w:val="16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7.考生不按要求进行核酸检测、虚假或不实承诺、隐瞒病史、隐瞒旅居史和接触史、自行服药隐瞒症状、瞒报漏报健康状况、逃避防疫管控措施等情形，一经发现，取消资格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如造成严重后果的，将依法依规追究责任。</w:t>
      </w:r>
    </w:p>
    <w:p w14:paraId="3E479717" w14:textId="77777777" w:rsidR="00187096" w:rsidRDefault="00187096">
      <w:pPr>
        <w:tabs>
          <w:tab w:val="left" w:pos="629"/>
          <w:tab w:val="left" w:pos="2240"/>
        </w:tabs>
        <w:autoSpaceDE w:val="0"/>
        <w:autoSpaceDN w:val="0"/>
        <w:adjustRightInd w:val="0"/>
        <w:spacing w:line="560" w:lineRule="exact"/>
        <w:ind w:firstLine="200"/>
        <w:jc w:val="left"/>
        <w:rPr>
          <w:rFonts w:ascii="仿宋" w:eastAsia="仿宋" w:hAnsi="仿宋"/>
          <w:b/>
          <w:color w:val="000000"/>
          <w:kern w:val="0"/>
          <w:sz w:val="32"/>
          <w:szCs w:val="32"/>
          <w:u w:color="000000"/>
        </w:rPr>
      </w:pPr>
    </w:p>
    <w:p w14:paraId="5B7C3415" w14:textId="77777777" w:rsidR="00187096" w:rsidRDefault="00187096">
      <w:pPr>
        <w:pStyle w:val="a7"/>
        <w:widowControl/>
        <w:spacing w:beforeAutospacing="0" w:afterAutospacing="0" w:line="580" w:lineRule="exact"/>
        <w:ind w:firstLineChars="200" w:firstLine="620"/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</w:pPr>
    </w:p>
    <w:sectPr w:rsidR="001870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DA57" w14:textId="77777777" w:rsidR="003C33C4" w:rsidRDefault="003C33C4">
      <w:r>
        <w:separator/>
      </w:r>
    </w:p>
  </w:endnote>
  <w:endnote w:type="continuationSeparator" w:id="0">
    <w:p w14:paraId="333887EB" w14:textId="77777777" w:rsidR="003C33C4" w:rsidRDefault="003C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570100"/>
    </w:sdtPr>
    <w:sdtContent>
      <w:p w14:paraId="65F7613A" w14:textId="77777777" w:rsidR="00187096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E59E44E" w14:textId="77777777" w:rsidR="00187096" w:rsidRDefault="001870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0439" w14:textId="77777777" w:rsidR="003C33C4" w:rsidRDefault="003C33C4">
      <w:r>
        <w:separator/>
      </w:r>
    </w:p>
  </w:footnote>
  <w:footnote w:type="continuationSeparator" w:id="0">
    <w:p w14:paraId="32648099" w14:textId="77777777" w:rsidR="003C33C4" w:rsidRDefault="003C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3NGQwMWQzOGNmNGZmNWQ5MDhmNTg5MTVjN2NmM2MifQ=="/>
  </w:docVars>
  <w:rsids>
    <w:rsidRoot w:val="0096680E"/>
    <w:rsid w:val="00064E91"/>
    <w:rsid w:val="000676BE"/>
    <w:rsid w:val="000C4F83"/>
    <w:rsid w:val="000C71CA"/>
    <w:rsid w:val="000D644B"/>
    <w:rsid w:val="0010345B"/>
    <w:rsid w:val="001103AB"/>
    <w:rsid w:val="0013009B"/>
    <w:rsid w:val="00155611"/>
    <w:rsid w:val="00156718"/>
    <w:rsid w:val="00165106"/>
    <w:rsid w:val="00187096"/>
    <w:rsid w:val="001B3223"/>
    <w:rsid w:val="001D49C2"/>
    <w:rsid w:val="001E1835"/>
    <w:rsid w:val="0023160C"/>
    <w:rsid w:val="00260E30"/>
    <w:rsid w:val="002B4AC6"/>
    <w:rsid w:val="002B6443"/>
    <w:rsid w:val="002C1F56"/>
    <w:rsid w:val="002F405F"/>
    <w:rsid w:val="003318C6"/>
    <w:rsid w:val="0036476B"/>
    <w:rsid w:val="00371E1B"/>
    <w:rsid w:val="00373B94"/>
    <w:rsid w:val="003815E4"/>
    <w:rsid w:val="003A7B33"/>
    <w:rsid w:val="003C33C4"/>
    <w:rsid w:val="003E5BCA"/>
    <w:rsid w:val="004025F3"/>
    <w:rsid w:val="0042297A"/>
    <w:rsid w:val="00441E8C"/>
    <w:rsid w:val="00492D00"/>
    <w:rsid w:val="004A2377"/>
    <w:rsid w:val="004A5238"/>
    <w:rsid w:val="004B46AA"/>
    <w:rsid w:val="004B48DD"/>
    <w:rsid w:val="004D767E"/>
    <w:rsid w:val="004E13A9"/>
    <w:rsid w:val="004F763A"/>
    <w:rsid w:val="00514BFF"/>
    <w:rsid w:val="00565643"/>
    <w:rsid w:val="00571FB5"/>
    <w:rsid w:val="00577E9A"/>
    <w:rsid w:val="005C200C"/>
    <w:rsid w:val="0061400C"/>
    <w:rsid w:val="00630557"/>
    <w:rsid w:val="006375BA"/>
    <w:rsid w:val="006D2AE8"/>
    <w:rsid w:val="006F2870"/>
    <w:rsid w:val="00724747"/>
    <w:rsid w:val="00726465"/>
    <w:rsid w:val="00743049"/>
    <w:rsid w:val="00773A6F"/>
    <w:rsid w:val="00780B8F"/>
    <w:rsid w:val="00791C47"/>
    <w:rsid w:val="007B4631"/>
    <w:rsid w:val="007C1F9D"/>
    <w:rsid w:val="007C3F46"/>
    <w:rsid w:val="007C6C63"/>
    <w:rsid w:val="007E0713"/>
    <w:rsid w:val="00826278"/>
    <w:rsid w:val="00832E7D"/>
    <w:rsid w:val="008366D9"/>
    <w:rsid w:val="008464F9"/>
    <w:rsid w:val="0088194A"/>
    <w:rsid w:val="00887615"/>
    <w:rsid w:val="00893B84"/>
    <w:rsid w:val="008947F9"/>
    <w:rsid w:val="008D458F"/>
    <w:rsid w:val="00914655"/>
    <w:rsid w:val="00923130"/>
    <w:rsid w:val="0093132D"/>
    <w:rsid w:val="00932560"/>
    <w:rsid w:val="009347A9"/>
    <w:rsid w:val="009462F1"/>
    <w:rsid w:val="009473C3"/>
    <w:rsid w:val="0094751C"/>
    <w:rsid w:val="0096680E"/>
    <w:rsid w:val="0099627B"/>
    <w:rsid w:val="00996466"/>
    <w:rsid w:val="009972AF"/>
    <w:rsid w:val="009A769A"/>
    <w:rsid w:val="009E318B"/>
    <w:rsid w:val="009E41EA"/>
    <w:rsid w:val="009F7B57"/>
    <w:rsid w:val="00A066D6"/>
    <w:rsid w:val="00A2735E"/>
    <w:rsid w:val="00A36346"/>
    <w:rsid w:val="00A5485B"/>
    <w:rsid w:val="00A74533"/>
    <w:rsid w:val="00B16642"/>
    <w:rsid w:val="00B925CD"/>
    <w:rsid w:val="00B96ADF"/>
    <w:rsid w:val="00BA061B"/>
    <w:rsid w:val="00BE1E91"/>
    <w:rsid w:val="00BE5DB7"/>
    <w:rsid w:val="00BF5BED"/>
    <w:rsid w:val="00BF696A"/>
    <w:rsid w:val="00C10C89"/>
    <w:rsid w:val="00C14678"/>
    <w:rsid w:val="00C47CAA"/>
    <w:rsid w:val="00C76156"/>
    <w:rsid w:val="00CB2B75"/>
    <w:rsid w:val="00CB617C"/>
    <w:rsid w:val="00CD2E46"/>
    <w:rsid w:val="00CE1B3C"/>
    <w:rsid w:val="00D20C37"/>
    <w:rsid w:val="00D23F9D"/>
    <w:rsid w:val="00D26816"/>
    <w:rsid w:val="00D340D2"/>
    <w:rsid w:val="00D75F7C"/>
    <w:rsid w:val="00D87DE9"/>
    <w:rsid w:val="00D90A63"/>
    <w:rsid w:val="00D90BAF"/>
    <w:rsid w:val="00D95953"/>
    <w:rsid w:val="00DC76EB"/>
    <w:rsid w:val="00DD72A0"/>
    <w:rsid w:val="00DE3C87"/>
    <w:rsid w:val="00E940C9"/>
    <w:rsid w:val="00EB24E2"/>
    <w:rsid w:val="00EB60C9"/>
    <w:rsid w:val="00EE6D63"/>
    <w:rsid w:val="00EF18F1"/>
    <w:rsid w:val="00EF5256"/>
    <w:rsid w:val="00EF5F2E"/>
    <w:rsid w:val="00F13DA8"/>
    <w:rsid w:val="00F8152B"/>
    <w:rsid w:val="00FC5162"/>
    <w:rsid w:val="00FD7512"/>
    <w:rsid w:val="00FE3016"/>
    <w:rsid w:val="00FE5696"/>
    <w:rsid w:val="00FF1FB1"/>
    <w:rsid w:val="163F792C"/>
    <w:rsid w:val="31C74109"/>
    <w:rsid w:val="3531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E1BC5"/>
  <w15:docId w15:val="{40E9859F-4723-46BC-AD10-F6BD9295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127</Words>
  <Characters>730</Characters>
  <Application>Microsoft Office Word</Application>
  <DocSecurity>0</DocSecurity>
  <Lines>6</Lines>
  <Paragraphs>1</Paragraphs>
  <ScaleCrop>false</ScaleCrop>
  <Company>Micorosoft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丽娜</cp:lastModifiedBy>
  <cp:revision>51</cp:revision>
  <cp:lastPrinted>2022-08-23T01:32:00Z</cp:lastPrinted>
  <dcterms:created xsi:type="dcterms:W3CDTF">2022-07-28T01:27:00Z</dcterms:created>
  <dcterms:modified xsi:type="dcterms:W3CDTF">2022-09-20T07:59:00Z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9464C931B9A744CB95D595399A66B565</vt:lpwstr>
  </property>
</Properties>
</file>